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F" w:rsidRPr="001817B1" w:rsidRDefault="001817B1" w:rsidP="007D4F6F">
      <w:pPr>
        <w:jc w:val="center"/>
        <w:rPr>
          <w:rFonts w:ascii="Arial" w:hAnsi="Arial" w:cs="Arial"/>
          <w:b/>
          <w:sz w:val="28"/>
          <w:szCs w:val="28"/>
        </w:rPr>
      </w:pPr>
      <w:r w:rsidRPr="001817B1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90805</wp:posOffset>
            </wp:positionH>
            <wp:positionV relativeFrom="margin">
              <wp:posOffset>-309245</wp:posOffset>
            </wp:positionV>
            <wp:extent cx="1200150" cy="1285875"/>
            <wp:effectExtent l="19050" t="0" r="0" b="0"/>
            <wp:wrapSquare wrapText="bothSides"/>
            <wp:docPr id="1" name="Рисунок 1" descr="Radost_slova-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ost_slova-ve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BF6" w:rsidRPr="001817B1">
        <w:rPr>
          <w:rFonts w:ascii="Arial" w:hAnsi="Arial" w:cs="Arial"/>
          <w:b/>
          <w:sz w:val="28"/>
          <w:szCs w:val="28"/>
        </w:rPr>
        <w:t>Internationale Buchausstellung</w:t>
      </w:r>
      <w:r w:rsidR="009A1DA5" w:rsidRPr="001817B1">
        <w:rPr>
          <w:rFonts w:ascii="Arial" w:hAnsi="Arial" w:cs="Arial"/>
          <w:b/>
          <w:sz w:val="28"/>
          <w:szCs w:val="28"/>
        </w:rPr>
        <w:t xml:space="preserve"> und </w:t>
      </w:r>
      <w:r w:rsidR="00844BF6" w:rsidRPr="001817B1">
        <w:rPr>
          <w:rFonts w:ascii="Arial" w:hAnsi="Arial" w:cs="Arial"/>
          <w:b/>
          <w:sz w:val="28"/>
          <w:szCs w:val="28"/>
        </w:rPr>
        <w:t xml:space="preserve">Forum „Freude </w:t>
      </w:r>
      <w:r w:rsidR="007D4F6F" w:rsidRPr="001817B1">
        <w:rPr>
          <w:rFonts w:ascii="Arial" w:hAnsi="Arial" w:cs="Arial"/>
          <w:b/>
          <w:sz w:val="28"/>
          <w:szCs w:val="28"/>
        </w:rPr>
        <w:t>am</w:t>
      </w:r>
      <w:r w:rsidR="00844BF6" w:rsidRPr="001817B1">
        <w:rPr>
          <w:rFonts w:ascii="Arial" w:hAnsi="Arial" w:cs="Arial"/>
          <w:b/>
          <w:sz w:val="28"/>
          <w:szCs w:val="28"/>
        </w:rPr>
        <w:t xml:space="preserve"> Wort“ in Berlin</w:t>
      </w:r>
    </w:p>
    <w:p w:rsidR="009701E3" w:rsidRPr="001817B1" w:rsidRDefault="00F54D1C" w:rsidP="007D4F6F">
      <w:pPr>
        <w:jc w:val="center"/>
        <w:rPr>
          <w:rFonts w:ascii="Arial" w:hAnsi="Arial" w:cs="Arial"/>
          <w:b/>
          <w:sz w:val="28"/>
          <w:szCs w:val="28"/>
        </w:rPr>
      </w:pPr>
      <w:r w:rsidRPr="001817B1">
        <w:rPr>
          <w:rFonts w:ascii="Arial" w:hAnsi="Arial" w:cs="Arial"/>
          <w:b/>
          <w:iCs/>
          <w:sz w:val="28"/>
          <w:szCs w:val="28"/>
        </w:rPr>
        <w:t>21.-23</w:t>
      </w:r>
      <w:r w:rsidR="007D4F6F" w:rsidRPr="001817B1">
        <w:rPr>
          <w:rFonts w:ascii="Arial" w:hAnsi="Arial" w:cs="Arial"/>
          <w:b/>
          <w:iCs/>
          <w:sz w:val="28"/>
          <w:szCs w:val="28"/>
        </w:rPr>
        <w:t>. Februar 2014</w:t>
      </w:r>
    </w:p>
    <w:p w:rsidR="00844BF6" w:rsidRPr="003551F0" w:rsidRDefault="00844BF6">
      <w:pPr>
        <w:rPr>
          <w:rFonts w:ascii="Arial" w:hAnsi="Arial" w:cs="Arial"/>
        </w:rPr>
      </w:pPr>
    </w:p>
    <w:p w:rsidR="00844BF6" w:rsidRPr="003551F0" w:rsidRDefault="00844BF6" w:rsidP="00A62DF1">
      <w:pPr>
        <w:jc w:val="both"/>
        <w:rPr>
          <w:rFonts w:ascii="Arial" w:hAnsi="Arial" w:cs="Arial"/>
        </w:rPr>
      </w:pPr>
      <w:r w:rsidRPr="003551F0">
        <w:rPr>
          <w:rFonts w:ascii="Arial" w:hAnsi="Arial" w:cs="Arial"/>
        </w:rPr>
        <w:t>Durch den Erlass des Präsidenten der Russischen Föderation wurde</w:t>
      </w:r>
      <w:r w:rsidR="00172776" w:rsidRPr="003551F0">
        <w:rPr>
          <w:rFonts w:ascii="Arial" w:hAnsi="Arial" w:cs="Arial"/>
        </w:rPr>
        <w:t xml:space="preserve"> das Jahr 2014 </w:t>
      </w:r>
      <w:r w:rsidR="000E2481">
        <w:rPr>
          <w:rFonts w:ascii="Arial" w:hAnsi="Arial" w:cs="Arial"/>
        </w:rPr>
        <w:t>zum</w:t>
      </w:r>
      <w:r w:rsidR="00172776" w:rsidRPr="003551F0">
        <w:rPr>
          <w:rFonts w:ascii="Arial" w:hAnsi="Arial" w:cs="Arial"/>
        </w:rPr>
        <w:t xml:space="preserve"> Jahr der Kultur in Russland er</w:t>
      </w:r>
      <w:r w:rsidR="009A1DA5">
        <w:rPr>
          <w:rFonts w:ascii="Arial" w:hAnsi="Arial" w:cs="Arial"/>
        </w:rPr>
        <w:t>klärt</w:t>
      </w:r>
      <w:r w:rsidR="00172776" w:rsidRPr="003551F0">
        <w:rPr>
          <w:rFonts w:ascii="Arial" w:hAnsi="Arial" w:cs="Arial"/>
        </w:rPr>
        <w:t xml:space="preserve">. </w:t>
      </w:r>
      <w:r w:rsidR="009A1DA5">
        <w:rPr>
          <w:rFonts w:ascii="Arial" w:hAnsi="Arial" w:cs="Arial"/>
        </w:rPr>
        <w:t>D</w:t>
      </w:r>
      <w:r w:rsidR="00172776" w:rsidRPr="003551F0">
        <w:rPr>
          <w:rFonts w:ascii="Arial" w:hAnsi="Arial" w:cs="Arial"/>
        </w:rPr>
        <w:t>iese</w:t>
      </w:r>
      <w:r w:rsidR="009A1DA5">
        <w:rPr>
          <w:rFonts w:ascii="Arial" w:hAnsi="Arial" w:cs="Arial"/>
        </w:rPr>
        <w:t>s</w:t>
      </w:r>
      <w:r w:rsidR="00172776" w:rsidRPr="003551F0">
        <w:rPr>
          <w:rFonts w:ascii="Arial" w:hAnsi="Arial" w:cs="Arial"/>
        </w:rPr>
        <w:t xml:space="preserve"> Jahr feiert Russland den 700. Geburtstag</w:t>
      </w:r>
      <w:r w:rsidR="00554EC3">
        <w:rPr>
          <w:rFonts w:ascii="Arial" w:hAnsi="Arial" w:cs="Arial"/>
        </w:rPr>
        <w:t xml:space="preserve"> des heiligen Sergius</w:t>
      </w:r>
      <w:r w:rsidR="008473EB">
        <w:rPr>
          <w:rFonts w:ascii="Arial" w:hAnsi="Arial" w:cs="Arial"/>
        </w:rPr>
        <w:t xml:space="preserve"> von </w:t>
      </w:r>
      <w:proofErr w:type="spellStart"/>
      <w:r w:rsidR="008473EB">
        <w:rPr>
          <w:rFonts w:ascii="Arial" w:hAnsi="Arial" w:cs="Arial"/>
        </w:rPr>
        <w:t>Radone</w:t>
      </w:r>
      <w:r w:rsidR="00554EC3">
        <w:rPr>
          <w:rFonts w:ascii="Arial" w:hAnsi="Arial" w:cs="Arial"/>
        </w:rPr>
        <w:t>sch</w:t>
      </w:r>
      <w:proofErr w:type="spellEnd"/>
      <w:r w:rsidR="00172776" w:rsidRPr="003551F0">
        <w:rPr>
          <w:rFonts w:ascii="Arial" w:hAnsi="Arial" w:cs="Arial"/>
        </w:rPr>
        <w:t xml:space="preserve"> sowie die Entstehung des ersten gedruckten Buches in der </w:t>
      </w:r>
      <w:proofErr w:type="spellStart"/>
      <w:r w:rsidR="00172776" w:rsidRPr="003551F0">
        <w:rPr>
          <w:rFonts w:ascii="Arial" w:hAnsi="Arial" w:cs="Arial"/>
        </w:rPr>
        <w:t>Rus</w:t>
      </w:r>
      <w:proofErr w:type="spellEnd"/>
      <w:r w:rsidR="00172776" w:rsidRPr="003551F0">
        <w:rPr>
          <w:rFonts w:ascii="Arial" w:hAnsi="Arial" w:cs="Arial"/>
        </w:rPr>
        <w:t xml:space="preserve">‘ </w:t>
      </w:r>
      <w:r w:rsidR="009A1DA5">
        <w:rPr>
          <w:rFonts w:ascii="Arial" w:hAnsi="Arial" w:cs="Arial"/>
        </w:rPr>
        <w:t xml:space="preserve">durch </w:t>
      </w:r>
      <w:r w:rsidR="00172776" w:rsidRPr="003551F0">
        <w:rPr>
          <w:rFonts w:ascii="Arial" w:hAnsi="Arial" w:cs="Arial"/>
        </w:rPr>
        <w:t>Diakon Iwan F</w:t>
      </w:r>
      <w:r w:rsidR="009A1DA5">
        <w:rPr>
          <w:rFonts w:ascii="Arial" w:hAnsi="Arial" w:cs="Arial"/>
        </w:rPr>
        <w:t>j</w:t>
      </w:r>
      <w:r w:rsidR="00172776" w:rsidRPr="003551F0">
        <w:rPr>
          <w:rFonts w:ascii="Arial" w:hAnsi="Arial" w:cs="Arial"/>
        </w:rPr>
        <w:t>odor</w:t>
      </w:r>
      <w:bookmarkStart w:id="0" w:name="_GoBack"/>
      <w:bookmarkEnd w:id="0"/>
      <w:r w:rsidR="00172776" w:rsidRPr="003551F0">
        <w:rPr>
          <w:rFonts w:ascii="Arial" w:hAnsi="Arial" w:cs="Arial"/>
        </w:rPr>
        <w:t xml:space="preserve">ow.  2014 ist auch </w:t>
      </w:r>
      <w:r w:rsidR="009A1DA5">
        <w:rPr>
          <w:rFonts w:ascii="Arial" w:hAnsi="Arial" w:cs="Arial"/>
        </w:rPr>
        <w:t>das</w:t>
      </w:r>
      <w:r w:rsidR="00172776" w:rsidRPr="003551F0">
        <w:rPr>
          <w:rFonts w:ascii="Arial" w:hAnsi="Arial" w:cs="Arial"/>
        </w:rPr>
        <w:t xml:space="preserve"> </w:t>
      </w:r>
      <w:r w:rsidR="007D4F6F">
        <w:rPr>
          <w:rFonts w:ascii="Arial" w:hAnsi="Arial" w:cs="Arial"/>
        </w:rPr>
        <w:t>J</w:t>
      </w:r>
      <w:r w:rsidR="00172776" w:rsidRPr="003551F0">
        <w:rPr>
          <w:rFonts w:ascii="Arial" w:hAnsi="Arial" w:cs="Arial"/>
        </w:rPr>
        <w:t xml:space="preserve">ahr der </w:t>
      </w:r>
      <w:r w:rsidR="009A1DA5">
        <w:rPr>
          <w:rFonts w:ascii="Arial" w:hAnsi="Arial" w:cs="Arial"/>
        </w:rPr>
        <w:t xml:space="preserve">russischen und deutschen </w:t>
      </w:r>
      <w:r w:rsidR="00172776" w:rsidRPr="003551F0">
        <w:rPr>
          <w:rFonts w:ascii="Arial" w:hAnsi="Arial" w:cs="Arial"/>
        </w:rPr>
        <w:t>Sprache und Literatur.</w:t>
      </w:r>
    </w:p>
    <w:p w:rsidR="00172776" w:rsidRPr="003551F0" w:rsidRDefault="00F54D1C" w:rsidP="00A62D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2</w:t>
      </w:r>
      <w:r w:rsidRPr="00127CD1">
        <w:rPr>
          <w:rFonts w:ascii="Arial" w:hAnsi="Arial" w:cs="Arial"/>
        </w:rPr>
        <w:t>1</w:t>
      </w:r>
      <w:r w:rsidR="00172776" w:rsidRPr="003551F0">
        <w:rPr>
          <w:rFonts w:ascii="Arial" w:hAnsi="Arial" w:cs="Arial"/>
        </w:rPr>
        <w:t xml:space="preserve">. Februar </w:t>
      </w:r>
      <w:r w:rsidR="009A1DA5">
        <w:rPr>
          <w:rFonts w:ascii="Arial" w:hAnsi="Arial" w:cs="Arial"/>
        </w:rPr>
        <w:t xml:space="preserve">2014 </w:t>
      </w:r>
      <w:r w:rsidR="00172776" w:rsidRPr="003551F0">
        <w:rPr>
          <w:rFonts w:ascii="Arial" w:hAnsi="Arial" w:cs="Arial"/>
        </w:rPr>
        <w:t>wird die Buc</w:t>
      </w:r>
      <w:r w:rsidR="009A1DA5">
        <w:rPr>
          <w:rFonts w:ascii="Arial" w:hAnsi="Arial" w:cs="Arial"/>
        </w:rPr>
        <w:t xml:space="preserve">hausstellung und </w:t>
      </w:r>
      <w:r w:rsidR="003F5E50">
        <w:rPr>
          <w:rFonts w:ascii="Arial" w:hAnsi="Arial" w:cs="Arial"/>
        </w:rPr>
        <w:t xml:space="preserve">das </w:t>
      </w:r>
      <w:r w:rsidR="00172776" w:rsidRPr="003551F0">
        <w:rPr>
          <w:rFonts w:ascii="Arial" w:hAnsi="Arial" w:cs="Arial"/>
        </w:rPr>
        <w:t xml:space="preserve">Forum „Freude </w:t>
      </w:r>
      <w:r w:rsidR="007D4F6F">
        <w:rPr>
          <w:rFonts w:ascii="Arial" w:hAnsi="Arial" w:cs="Arial"/>
        </w:rPr>
        <w:t xml:space="preserve">am </w:t>
      </w:r>
      <w:r w:rsidR="00172776" w:rsidRPr="003551F0">
        <w:rPr>
          <w:rFonts w:ascii="Arial" w:hAnsi="Arial" w:cs="Arial"/>
        </w:rPr>
        <w:t xml:space="preserve">Wort“ </w:t>
      </w:r>
      <w:r w:rsidR="009A1DA5">
        <w:rPr>
          <w:rFonts w:ascii="Arial" w:hAnsi="Arial" w:cs="Arial"/>
        </w:rPr>
        <w:t>i</w:t>
      </w:r>
      <w:r w:rsidR="00172776" w:rsidRPr="003551F0">
        <w:rPr>
          <w:rFonts w:ascii="Arial" w:hAnsi="Arial" w:cs="Arial"/>
        </w:rPr>
        <w:t>m Russischen H</w:t>
      </w:r>
      <w:r w:rsidR="009A1DA5">
        <w:rPr>
          <w:rFonts w:ascii="Arial" w:hAnsi="Arial" w:cs="Arial"/>
        </w:rPr>
        <w:t>aus der Wissenschaft und Kultur,</w:t>
      </w:r>
      <w:r w:rsidR="0001506C" w:rsidRPr="003551F0">
        <w:rPr>
          <w:rFonts w:ascii="Arial" w:hAnsi="Arial" w:cs="Arial"/>
        </w:rPr>
        <w:t xml:space="preserve"> Friedrichstraße 176-179</w:t>
      </w:r>
      <w:r w:rsidR="009A1DA5">
        <w:rPr>
          <w:rFonts w:ascii="Arial" w:hAnsi="Arial" w:cs="Arial"/>
        </w:rPr>
        <w:t>, in Berlin</w:t>
      </w:r>
      <w:r w:rsidR="0001506C" w:rsidRPr="003551F0">
        <w:rPr>
          <w:rFonts w:ascii="Arial" w:hAnsi="Arial" w:cs="Arial"/>
        </w:rPr>
        <w:t xml:space="preserve"> eröffnet.</w:t>
      </w:r>
    </w:p>
    <w:p w:rsidR="0001506C" w:rsidRDefault="0001506C" w:rsidP="00A62DF1">
      <w:pPr>
        <w:jc w:val="both"/>
        <w:rPr>
          <w:rFonts w:ascii="Arial" w:hAnsi="Arial" w:cs="Arial"/>
          <w:iCs/>
        </w:rPr>
      </w:pPr>
      <w:r w:rsidRPr="003551F0">
        <w:rPr>
          <w:rFonts w:ascii="Arial" w:hAnsi="Arial" w:cs="Arial"/>
        </w:rPr>
        <w:t>Veranstalter</w:t>
      </w:r>
      <w:r w:rsidR="009A1DA5">
        <w:rPr>
          <w:rFonts w:ascii="Arial" w:hAnsi="Arial" w:cs="Arial"/>
        </w:rPr>
        <w:t xml:space="preserve"> der Ausstellung sind</w:t>
      </w:r>
      <w:r w:rsidRPr="003551F0">
        <w:rPr>
          <w:rFonts w:ascii="Arial" w:hAnsi="Arial" w:cs="Arial"/>
        </w:rPr>
        <w:t xml:space="preserve"> </w:t>
      </w:r>
      <w:r w:rsidR="00B45FE7">
        <w:rPr>
          <w:rFonts w:ascii="Arial" w:hAnsi="Arial" w:cs="Arial"/>
        </w:rPr>
        <w:t>der</w:t>
      </w:r>
      <w:r w:rsidR="009A1DA5">
        <w:rPr>
          <w:rFonts w:ascii="Arial" w:hAnsi="Arial" w:cs="Arial"/>
        </w:rPr>
        <w:t xml:space="preserve"> </w:t>
      </w:r>
      <w:r w:rsidR="003551F0" w:rsidRPr="003551F0">
        <w:rPr>
          <w:rFonts w:ascii="Arial" w:hAnsi="Arial" w:cs="Arial"/>
        </w:rPr>
        <w:t>Rat für</w:t>
      </w:r>
      <w:r w:rsidR="006E7E89">
        <w:rPr>
          <w:rFonts w:ascii="Arial" w:hAnsi="Arial" w:cs="Arial"/>
        </w:rPr>
        <w:t xml:space="preserve"> </w:t>
      </w:r>
      <w:r w:rsidR="003551F0" w:rsidRPr="003551F0">
        <w:rPr>
          <w:rFonts w:ascii="Arial" w:hAnsi="Arial" w:cs="Arial"/>
        </w:rPr>
        <w:t xml:space="preserve">Verlagswesen der Russisch-Orthodoxen Kirche, </w:t>
      </w:r>
      <w:r w:rsidR="009A1DA5">
        <w:rPr>
          <w:rFonts w:ascii="Arial" w:hAnsi="Arial" w:cs="Arial"/>
        </w:rPr>
        <w:t xml:space="preserve">die </w:t>
      </w:r>
      <w:r w:rsidR="003551F0" w:rsidRPr="003551F0">
        <w:rPr>
          <w:rFonts w:ascii="Arial" w:hAnsi="Arial" w:cs="Arial"/>
        </w:rPr>
        <w:t>Ständige Vertretung der Russisch-Orthodoxen Kirche in Deutschland unter Mitwirkung der Diözese von Berlin und Deutschland der Russisch-Orthodoxen Kirche</w:t>
      </w:r>
      <w:r w:rsidR="009A1DA5">
        <w:rPr>
          <w:rFonts w:ascii="Arial" w:hAnsi="Arial" w:cs="Arial"/>
        </w:rPr>
        <w:t xml:space="preserve">. </w:t>
      </w:r>
      <w:r w:rsidR="000E2481">
        <w:rPr>
          <w:rFonts w:ascii="Arial" w:hAnsi="Arial" w:cs="Arial"/>
        </w:rPr>
        <w:t>Die Ausstellung</w:t>
      </w:r>
      <w:r w:rsidR="000E2481" w:rsidRPr="003551F0">
        <w:rPr>
          <w:rFonts w:ascii="Arial" w:hAnsi="Arial" w:cs="Arial"/>
        </w:rPr>
        <w:t xml:space="preserve"> </w:t>
      </w:r>
      <w:r w:rsidR="009A1DA5">
        <w:rPr>
          <w:rFonts w:ascii="Arial" w:hAnsi="Arial" w:cs="Arial"/>
        </w:rPr>
        <w:t xml:space="preserve">wird von der </w:t>
      </w:r>
      <w:r w:rsidR="003551F0" w:rsidRPr="003551F0">
        <w:rPr>
          <w:rFonts w:ascii="Arial" w:hAnsi="Arial" w:cs="Arial"/>
          <w:iCs/>
        </w:rPr>
        <w:t>Föderal</w:t>
      </w:r>
      <w:r w:rsidR="00127CD1">
        <w:rPr>
          <w:rFonts w:ascii="Arial" w:hAnsi="Arial" w:cs="Arial"/>
          <w:iCs/>
        </w:rPr>
        <w:t xml:space="preserve">en Agentur </w:t>
      </w:r>
      <w:r w:rsidR="003551F0" w:rsidRPr="003551F0">
        <w:rPr>
          <w:rFonts w:ascii="Arial" w:hAnsi="Arial" w:cs="Arial"/>
          <w:iCs/>
        </w:rPr>
        <w:t xml:space="preserve"> für Angelegenheiten der GUS, für Fragen der im Ausland lebenden Mitbürger und für internationale humanitäre Zusammenarbeit</w:t>
      </w:r>
      <w:r w:rsidR="000E2481">
        <w:rPr>
          <w:rFonts w:ascii="Arial" w:hAnsi="Arial" w:cs="Arial"/>
          <w:iCs/>
        </w:rPr>
        <w:t xml:space="preserve"> unterstützt.</w:t>
      </w:r>
    </w:p>
    <w:p w:rsidR="003551F0" w:rsidRDefault="003551F0" w:rsidP="00A62D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Im Rahmen der Ausstellung wird </w:t>
      </w:r>
      <w:r w:rsidR="003F5E50">
        <w:rPr>
          <w:rFonts w:ascii="Arial" w:hAnsi="Arial" w:cs="Arial"/>
          <w:iCs/>
        </w:rPr>
        <w:t>ein große</w:t>
      </w:r>
      <w:r w:rsidR="00F37ABC">
        <w:rPr>
          <w:rFonts w:ascii="Arial" w:hAnsi="Arial" w:cs="Arial"/>
          <w:iCs/>
        </w:rPr>
        <w:t>s</w:t>
      </w:r>
      <w:r w:rsidR="003F5E50">
        <w:rPr>
          <w:rFonts w:ascii="Arial" w:hAnsi="Arial" w:cs="Arial"/>
          <w:iCs/>
        </w:rPr>
        <w:t xml:space="preserve"> </w:t>
      </w:r>
      <w:r w:rsidR="00F37ABC">
        <w:rPr>
          <w:rFonts w:ascii="Arial" w:hAnsi="Arial" w:cs="Arial"/>
          <w:iCs/>
        </w:rPr>
        <w:t>Angebot</w:t>
      </w:r>
      <w:r w:rsidR="003F5E5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orthodoxe</w:t>
      </w:r>
      <w:r w:rsidR="003F5E50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 xml:space="preserve">, </w:t>
      </w:r>
      <w:r w:rsidR="00A62DF1">
        <w:rPr>
          <w:rFonts w:ascii="Arial" w:hAnsi="Arial" w:cs="Arial"/>
          <w:iCs/>
        </w:rPr>
        <w:t>geistig-sittliche</w:t>
      </w:r>
      <w:r w:rsidR="003F5E50">
        <w:rPr>
          <w:rFonts w:ascii="Arial" w:hAnsi="Arial" w:cs="Arial"/>
          <w:iCs/>
        </w:rPr>
        <w:t>r</w:t>
      </w:r>
      <w:r w:rsidR="007D63B5">
        <w:rPr>
          <w:rFonts w:ascii="Arial" w:hAnsi="Arial" w:cs="Arial"/>
          <w:iCs/>
        </w:rPr>
        <w:t xml:space="preserve">, </w:t>
      </w:r>
      <w:r w:rsidR="00F37ABC">
        <w:rPr>
          <w:rFonts w:ascii="Arial" w:hAnsi="Arial" w:cs="Arial"/>
          <w:iCs/>
        </w:rPr>
        <w:t>k</w:t>
      </w:r>
      <w:r w:rsidR="007D63B5">
        <w:rPr>
          <w:rFonts w:ascii="Arial" w:hAnsi="Arial" w:cs="Arial"/>
          <w:iCs/>
        </w:rPr>
        <w:t>lassische</w:t>
      </w:r>
      <w:r w:rsidR="003F5E50">
        <w:rPr>
          <w:rFonts w:ascii="Arial" w:hAnsi="Arial" w:cs="Arial"/>
          <w:iCs/>
        </w:rPr>
        <w:t>r</w:t>
      </w:r>
      <w:r w:rsidR="007D63B5">
        <w:rPr>
          <w:rFonts w:ascii="Arial" w:hAnsi="Arial" w:cs="Arial"/>
          <w:iCs/>
        </w:rPr>
        <w:t xml:space="preserve">, </w:t>
      </w:r>
      <w:r w:rsidR="00A62DF1">
        <w:rPr>
          <w:rFonts w:ascii="Arial" w:hAnsi="Arial" w:cs="Arial"/>
          <w:iCs/>
        </w:rPr>
        <w:t>S</w:t>
      </w:r>
      <w:r w:rsidR="007D63B5">
        <w:rPr>
          <w:rFonts w:ascii="Arial" w:hAnsi="Arial" w:cs="Arial"/>
          <w:iCs/>
        </w:rPr>
        <w:t>chul</w:t>
      </w:r>
      <w:r w:rsidR="00A62DF1">
        <w:rPr>
          <w:rFonts w:ascii="Arial" w:hAnsi="Arial" w:cs="Arial"/>
          <w:iCs/>
        </w:rPr>
        <w:t xml:space="preserve">- und </w:t>
      </w:r>
      <w:r w:rsidR="007D63B5">
        <w:rPr>
          <w:rFonts w:ascii="Arial" w:hAnsi="Arial" w:cs="Arial"/>
          <w:iCs/>
        </w:rPr>
        <w:t xml:space="preserve"> </w:t>
      </w:r>
      <w:r w:rsidR="00A62DF1">
        <w:rPr>
          <w:rFonts w:ascii="Arial" w:hAnsi="Arial" w:cs="Arial"/>
          <w:iCs/>
        </w:rPr>
        <w:t>K</w:t>
      </w:r>
      <w:r w:rsidR="007D63B5">
        <w:rPr>
          <w:rFonts w:ascii="Arial" w:hAnsi="Arial" w:cs="Arial"/>
          <w:iCs/>
        </w:rPr>
        <w:t>inder</w:t>
      </w:r>
      <w:r w:rsidR="00A62DF1">
        <w:rPr>
          <w:rFonts w:ascii="Arial" w:hAnsi="Arial" w:cs="Arial"/>
          <w:iCs/>
        </w:rPr>
        <w:t>literatur</w:t>
      </w:r>
      <w:r w:rsidR="007D63B5">
        <w:rPr>
          <w:rFonts w:ascii="Arial" w:hAnsi="Arial" w:cs="Arial"/>
          <w:iCs/>
        </w:rPr>
        <w:t xml:space="preserve"> </w:t>
      </w:r>
      <w:r w:rsidR="00A62DF1">
        <w:rPr>
          <w:rFonts w:ascii="Arial" w:hAnsi="Arial" w:cs="Arial"/>
          <w:iCs/>
        </w:rPr>
        <w:t>sowie b</w:t>
      </w:r>
      <w:r w:rsidR="007D63B5">
        <w:rPr>
          <w:rFonts w:ascii="Arial" w:hAnsi="Arial" w:cs="Arial"/>
          <w:iCs/>
        </w:rPr>
        <w:t>elletristische</w:t>
      </w:r>
      <w:r w:rsidR="00F37ABC">
        <w:rPr>
          <w:rFonts w:ascii="Arial" w:hAnsi="Arial" w:cs="Arial"/>
          <w:iCs/>
        </w:rPr>
        <w:t>r</w:t>
      </w:r>
      <w:r w:rsidR="007D63B5">
        <w:rPr>
          <w:rFonts w:ascii="Arial" w:hAnsi="Arial" w:cs="Arial"/>
          <w:iCs/>
        </w:rPr>
        <w:t xml:space="preserve"> und publizistische</w:t>
      </w:r>
      <w:r w:rsidR="00F37ABC">
        <w:rPr>
          <w:rFonts w:ascii="Arial" w:hAnsi="Arial" w:cs="Arial"/>
          <w:iCs/>
        </w:rPr>
        <w:t>r</w:t>
      </w:r>
      <w:r w:rsidR="007D63B5">
        <w:rPr>
          <w:rFonts w:ascii="Arial" w:hAnsi="Arial" w:cs="Arial"/>
          <w:iCs/>
        </w:rPr>
        <w:t xml:space="preserve"> </w:t>
      </w:r>
      <w:r w:rsidR="00A62DF1">
        <w:rPr>
          <w:rFonts w:ascii="Arial" w:hAnsi="Arial" w:cs="Arial"/>
          <w:iCs/>
        </w:rPr>
        <w:t>Bücher</w:t>
      </w:r>
      <w:r w:rsidR="007D63B5">
        <w:rPr>
          <w:rFonts w:ascii="Arial" w:hAnsi="Arial" w:cs="Arial"/>
          <w:iCs/>
        </w:rPr>
        <w:t xml:space="preserve">  vorgestellt.</w:t>
      </w:r>
    </w:p>
    <w:p w:rsidR="00F95F88" w:rsidRDefault="007D63B5" w:rsidP="00A62D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Das </w:t>
      </w:r>
      <w:r w:rsidR="00A62DF1">
        <w:rPr>
          <w:rFonts w:ascii="Arial" w:hAnsi="Arial" w:cs="Arial"/>
          <w:iCs/>
        </w:rPr>
        <w:t>Veranstaltungsp</w:t>
      </w:r>
      <w:r>
        <w:rPr>
          <w:rFonts w:ascii="Arial" w:hAnsi="Arial" w:cs="Arial"/>
          <w:iCs/>
        </w:rPr>
        <w:t xml:space="preserve">rogramm der Ausstellung „Freude </w:t>
      </w:r>
      <w:r w:rsidR="007D4F6F">
        <w:rPr>
          <w:rFonts w:ascii="Arial" w:hAnsi="Arial" w:cs="Arial"/>
          <w:iCs/>
        </w:rPr>
        <w:t xml:space="preserve">am </w:t>
      </w:r>
      <w:r>
        <w:rPr>
          <w:rFonts w:ascii="Arial" w:hAnsi="Arial" w:cs="Arial"/>
          <w:iCs/>
        </w:rPr>
        <w:t xml:space="preserve">Wort“ wird </w:t>
      </w:r>
      <w:r w:rsidR="00A62DF1">
        <w:rPr>
          <w:rFonts w:ascii="Arial" w:hAnsi="Arial" w:cs="Arial"/>
          <w:iCs/>
        </w:rPr>
        <w:t xml:space="preserve">sowohl </w:t>
      </w:r>
      <w:r w:rsidR="00F95F88">
        <w:rPr>
          <w:rFonts w:ascii="Arial" w:hAnsi="Arial" w:cs="Arial"/>
          <w:iCs/>
        </w:rPr>
        <w:t xml:space="preserve">für Fachleute </w:t>
      </w:r>
      <w:r w:rsidR="00A62DF1">
        <w:rPr>
          <w:rFonts w:ascii="Arial" w:hAnsi="Arial" w:cs="Arial"/>
          <w:iCs/>
        </w:rPr>
        <w:t xml:space="preserve">aus </w:t>
      </w:r>
      <w:r w:rsidR="00F95F88">
        <w:rPr>
          <w:rFonts w:ascii="Arial" w:hAnsi="Arial" w:cs="Arial"/>
          <w:iCs/>
        </w:rPr>
        <w:t xml:space="preserve">der Verlagsbranche </w:t>
      </w:r>
      <w:r w:rsidR="00A62DF1">
        <w:rPr>
          <w:rFonts w:ascii="Arial" w:hAnsi="Arial" w:cs="Arial"/>
          <w:iCs/>
        </w:rPr>
        <w:t>wie auch</w:t>
      </w:r>
      <w:r w:rsidR="00F95F88">
        <w:rPr>
          <w:rFonts w:ascii="Arial" w:hAnsi="Arial" w:cs="Arial"/>
          <w:iCs/>
        </w:rPr>
        <w:t xml:space="preserve"> für </w:t>
      </w:r>
      <w:r w:rsidR="003F5E50">
        <w:rPr>
          <w:rFonts w:ascii="Arial" w:hAnsi="Arial" w:cs="Arial"/>
          <w:iCs/>
        </w:rPr>
        <w:t>alle interessierte</w:t>
      </w:r>
      <w:r w:rsidR="008F255D">
        <w:rPr>
          <w:rFonts w:ascii="Arial" w:hAnsi="Arial" w:cs="Arial"/>
          <w:iCs/>
        </w:rPr>
        <w:t>n</w:t>
      </w:r>
      <w:r w:rsidR="003F5E50">
        <w:rPr>
          <w:rFonts w:ascii="Arial" w:hAnsi="Arial" w:cs="Arial"/>
          <w:iCs/>
        </w:rPr>
        <w:t xml:space="preserve"> L</w:t>
      </w:r>
      <w:r w:rsidR="00F95F88">
        <w:rPr>
          <w:rFonts w:ascii="Arial" w:hAnsi="Arial" w:cs="Arial"/>
          <w:iCs/>
        </w:rPr>
        <w:t xml:space="preserve">eser </w:t>
      </w:r>
      <w:r w:rsidR="003F5E50">
        <w:rPr>
          <w:rFonts w:ascii="Arial" w:hAnsi="Arial" w:cs="Arial"/>
          <w:iCs/>
        </w:rPr>
        <w:t>ansprechend</w:t>
      </w:r>
      <w:r w:rsidR="00A62DF1">
        <w:rPr>
          <w:rFonts w:ascii="Arial" w:hAnsi="Arial" w:cs="Arial"/>
          <w:iCs/>
        </w:rPr>
        <w:t xml:space="preserve"> sein</w:t>
      </w:r>
      <w:r w:rsidR="007D4F6F">
        <w:rPr>
          <w:rFonts w:ascii="Arial" w:hAnsi="Arial" w:cs="Arial"/>
          <w:iCs/>
        </w:rPr>
        <w:t>. An jedem</w:t>
      </w:r>
      <w:r w:rsidR="00F95F88">
        <w:rPr>
          <w:rFonts w:ascii="Arial" w:hAnsi="Arial" w:cs="Arial"/>
          <w:iCs/>
        </w:rPr>
        <w:t xml:space="preserve"> Tag der Ausstellung werden Buchpräsentationen </w:t>
      </w:r>
      <w:r w:rsidR="00A62DF1">
        <w:rPr>
          <w:rFonts w:ascii="Arial" w:hAnsi="Arial" w:cs="Arial"/>
          <w:iCs/>
        </w:rPr>
        <w:t>und Treffen</w:t>
      </w:r>
      <w:r w:rsidR="00F95F88">
        <w:rPr>
          <w:rFonts w:ascii="Arial" w:hAnsi="Arial" w:cs="Arial"/>
          <w:iCs/>
        </w:rPr>
        <w:t xml:space="preserve"> mit Schriftstellern </w:t>
      </w:r>
      <w:r w:rsidR="00A62DF1">
        <w:rPr>
          <w:rFonts w:ascii="Arial" w:hAnsi="Arial" w:cs="Arial"/>
          <w:iCs/>
        </w:rPr>
        <w:t>organisiert</w:t>
      </w:r>
      <w:r w:rsidR="00127CD1">
        <w:rPr>
          <w:rFonts w:ascii="Arial" w:hAnsi="Arial" w:cs="Arial"/>
          <w:iCs/>
        </w:rPr>
        <w:t>;</w:t>
      </w:r>
      <w:r w:rsidR="00A62DF1">
        <w:rPr>
          <w:rFonts w:ascii="Arial" w:hAnsi="Arial" w:cs="Arial"/>
          <w:iCs/>
        </w:rPr>
        <w:t xml:space="preserve"> </w:t>
      </w:r>
      <w:r w:rsidR="003F5E50">
        <w:rPr>
          <w:rFonts w:ascii="Arial" w:hAnsi="Arial" w:cs="Arial"/>
          <w:iCs/>
        </w:rPr>
        <w:t>ebenso treten</w:t>
      </w:r>
      <w:r w:rsidR="00A62DF1">
        <w:rPr>
          <w:rFonts w:ascii="Arial" w:hAnsi="Arial" w:cs="Arial"/>
          <w:iCs/>
        </w:rPr>
        <w:t xml:space="preserve"> </w:t>
      </w:r>
      <w:r w:rsidR="00F95F88">
        <w:rPr>
          <w:rFonts w:ascii="Arial" w:hAnsi="Arial" w:cs="Arial"/>
          <w:iCs/>
        </w:rPr>
        <w:t>Künstler auf.</w:t>
      </w:r>
    </w:p>
    <w:p w:rsidR="007D4F6F" w:rsidRDefault="00F95F88" w:rsidP="00A62D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Die Ausstellung und </w:t>
      </w:r>
      <w:r w:rsidR="003F5E50">
        <w:rPr>
          <w:rFonts w:ascii="Arial" w:hAnsi="Arial" w:cs="Arial"/>
          <w:iCs/>
        </w:rPr>
        <w:t xml:space="preserve">das </w:t>
      </w:r>
      <w:r>
        <w:rPr>
          <w:rFonts w:ascii="Arial" w:hAnsi="Arial" w:cs="Arial"/>
          <w:iCs/>
        </w:rPr>
        <w:t xml:space="preserve">Forum „Freude </w:t>
      </w:r>
      <w:r w:rsidR="007D4F6F">
        <w:rPr>
          <w:rFonts w:ascii="Arial" w:hAnsi="Arial" w:cs="Arial"/>
          <w:iCs/>
        </w:rPr>
        <w:t xml:space="preserve">am </w:t>
      </w:r>
      <w:r>
        <w:rPr>
          <w:rFonts w:ascii="Arial" w:hAnsi="Arial" w:cs="Arial"/>
          <w:iCs/>
        </w:rPr>
        <w:t xml:space="preserve">Wort“ ist ein </w:t>
      </w:r>
      <w:r w:rsidR="003F5E50">
        <w:rPr>
          <w:rFonts w:ascii="Arial" w:hAnsi="Arial" w:cs="Arial"/>
          <w:iCs/>
        </w:rPr>
        <w:t>Information</w:t>
      </w:r>
      <w:r>
        <w:rPr>
          <w:rFonts w:ascii="Arial" w:hAnsi="Arial" w:cs="Arial"/>
          <w:iCs/>
        </w:rPr>
        <w:t xml:space="preserve">sprojekt des </w:t>
      </w:r>
      <w:r w:rsidR="003F5E50">
        <w:rPr>
          <w:rFonts w:ascii="Arial" w:hAnsi="Arial" w:cs="Arial"/>
          <w:iCs/>
        </w:rPr>
        <w:t>R</w:t>
      </w:r>
      <w:r>
        <w:rPr>
          <w:rFonts w:ascii="Arial" w:hAnsi="Arial" w:cs="Arial"/>
          <w:iCs/>
        </w:rPr>
        <w:t>ates</w:t>
      </w:r>
      <w:r w:rsidR="003F5E50">
        <w:rPr>
          <w:rFonts w:ascii="Arial" w:hAnsi="Arial" w:cs="Arial"/>
          <w:iCs/>
        </w:rPr>
        <w:t xml:space="preserve"> für</w:t>
      </w:r>
      <w:r w:rsidR="007D4F6F">
        <w:rPr>
          <w:rFonts w:ascii="Arial" w:hAnsi="Arial" w:cs="Arial"/>
          <w:iCs/>
        </w:rPr>
        <w:t xml:space="preserve"> </w:t>
      </w:r>
      <w:r w:rsidR="003F5E50">
        <w:rPr>
          <w:rFonts w:ascii="Arial" w:hAnsi="Arial" w:cs="Arial"/>
          <w:iCs/>
        </w:rPr>
        <w:t>Verlagswesen</w:t>
      </w:r>
      <w:r>
        <w:rPr>
          <w:rFonts w:ascii="Arial" w:hAnsi="Arial" w:cs="Arial"/>
          <w:iCs/>
        </w:rPr>
        <w:t xml:space="preserve"> der Russisch-Orthodoxen Kirche</w:t>
      </w:r>
      <w:r w:rsidR="00A62DF1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A62DF1">
        <w:rPr>
          <w:rFonts w:ascii="Arial" w:hAnsi="Arial" w:cs="Arial"/>
          <w:iCs/>
        </w:rPr>
        <w:t>Daher</w:t>
      </w:r>
      <w:r>
        <w:rPr>
          <w:rFonts w:ascii="Arial" w:hAnsi="Arial" w:cs="Arial"/>
          <w:iCs/>
        </w:rPr>
        <w:t xml:space="preserve"> sind die Hauptzwecke der Ausstellung</w:t>
      </w:r>
      <w:r w:rsidR="00A62DF1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 xml:space="preserve"> </w:t>
      </w:r>
    </w:p>
    <w:p w:rsidR="007D4F6F" w:rsidRPr="007D4F6F" w:rsidRDefault="00575F78" w:rsidP="007D4F6F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7D4F6F">
        <w:rPr>
          <w:rFonts w:ascii="Arial" w:hAnsi="Arial" w:cs="Arial"/>
          <w:iCs/>
        </w:rPr>
        <w:t xml:space="preserve">die </w:t>
      </w:r>
      <w:r w:rsidR="00A62DF1" w:rsidRPr="007D4F6F">
        <w:rPr>
          <w:rFonts w:ascii="Arial" w:hAnsi="Arial" w:cs="Arial"/>
          <w:iCs/>
        </w:rPr>
        <w:t>Buchm</w:t>
      </w:r>
      <w:r w:rsidRPr="007D4F6F">
        <w:rPr>
          <w:rFonts w:ascii="Arial" w:hAnsi="Arial" w:cs="Arial"/>
          <w:iCs/>
        </w:rPr>
        <w:t>ärkte</w:t>
      </w:r>
      <w:r w:rsidR="003F5E50" w:rsidRPr="007D4F6F">
        <w:rPr>
          <w:rFonts w:ascii="Arial" w:hAnsi="Arial" w:cs="Arial"/>
          <w:iCs/>
        </w:rPr>
        <w:t xml:space="preserve"> mit qualitä</w:t>
      </w:r>
      <w:r w:rsidRPr="007D4F6F">
        <w:rPr>
          <w:rFonts w:ascii="Arial" w:hAnsi="Arial" w:cs="Arial"/>
          <w:iCs/>
        </w:rPr>
        <w:t>t</w:t>
      </w:r>
      <w:r w:rsidR="003F5E50" w:rsidRPr="007D4F6F">
        <w:rPr>
          <w:rFonts w:ascii="Arial" w:hAnsi="Arial" w:cs="Arial"/>
          <w:iCs/>
        </w:rPr>
        <w:t>svollen</w:t>
      </w:r>
      <w:r w:rsidRPr="007D4F6F">
        <w:rPr>
          <w:rFonts w:ascii="Arial" w:hAnsi="Arial" w:cs="Arial"/>
          <w:iCs/>
        </w:rPr>
        <w:t xml:space="preserve"> Büchern zu </w:t>
      </w:r>
      <w:r w:rsidR="003F5E50" w:rsidRPr="007D4F6F">
        <w:rPr>
          <w:rFonts w:ascii="Arial" w:hAnsi="Arial" w:cs="Arial"/>
          <w:iCs/>
        </w:rPr>
        <w:t>beliefern</w:t>
      </w:r>
      <w:r w:rsidRPr="007D4F6F">
        <w:rPr>
          <w:rFonts w:ascii="Arial" w:hAnsi="Arial" w:cs="Arial"/>
          <w:iCs/>
        </w:rPr>
        <w:t>, die die geistige</w:t>
      </w:r>
      <w:r w:rsidR="00A62DF1" w:rsidRPr="007D4F6F">
        <w:rPr>
          <w:rFonts w:ascii="Arial" w:hAnsi="Arial" w:cs="Arial"/>
          <w:iCs/>
        </w:rPr>
        <w:t>n</w:t>
      </w:r>
      <w:r w:rsidRPr="007D4F6F">
        <w:rPr>
          <w:rFonts w:ascii="Arial" w:hAnsi="Arial" w:cs="Arial"/>
          <w:iCs/>
        </w:rPr>
        <w:t>, kulturelle</w:t>
      </w:r>
      <w:r w:rsidR="00A62DF1" w:rsidRPr="007D4F6F">
        <w:rPr>
          <w:rFonts w:ascii="Arial" w:hAnsi="Arial" w:cs="Arial"/>
          <w:iCs/>
        </w:rPr>
        <w:t>n</w:t>
      </w:r>
      <w:r w:rsidRPr="007D4F6F">
        <w:rPr>
          <w:rFonts w:ascii="Arial" w:hAnsi="Arial" w:cs="Arial"/>
          <w:iCs/>
        </w:rPr>
        <w:t xml:space="preserve"> und sittliche</w:t>
      </w:r>
      <w:r w:rsidR="00A62DF1" w:rsidRPr="007D4F6F">
        <w:rPr>
          <w:rFonts w:ascii="Arial" w:hAnsi="Arial" w:cs="Arial"/>
          <w:iCs/>
        </w:rPr>
        <w:t>n</w:t>
      </w:r>
      <w:r w:rsidR="00127CD1">
        <w:rPr>
          <w:rFonts w:ascii="Arial" w:hAnsi="Arial" w:cs="Arial"/>
          <w:iCs/>
        </w:rPr>
        <w:t xml:space="preserve"> Traditionen stärken</w:t>
      </w:r>
      <w:r w:rsidRPr="007D4F6F">
        <w:rPr>
          <w:rFonts w:ascii="Arial" w:hAnsi="Arial" w:cs="Arial"/>
          <w:iCs/>
        </w:rPr>
        <w:t xml:space="preserve"> </w:t>
      </w:r>
    </w:p>
    <w:p w:rsidR="007D4F6F" w:rsidRPr="007D4F6F" w:rsidRDefault="00575F78" w:rsidP="007D4F6F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7D4F6F">
        <w:rPr>
          <w:rFonts w:ascii="Arial" w:hAnsi="Arial" w:cs="Arial"/>
          <w:iCs/>
        </w:rPr>
        <w:t>neue informative Wirkungsmöglichkeiten im Kultur</w:t>
      </w:r>
      <w:r w:rsidR="00A62DF1" w:rsidRPr="007D4F6F">
        <w:rPr>
          <w:rFonts w:ascii="Arial" w:hAnsi="Arial" w:cs="Arial"/>
          <w:iCs/>
        </w:rPr>
        <w:t>-</w:t>
      </w:r>
      <w:r w:rsidRPr="007D4F6F">
        <w:rPr>
          <w:rFonts w:ascii="Arial" w:hAnsi="Arial" w:cs="Arial"/>
          <w:iCs/>
        </w:rPr>
        <w:t xml:space="preserve"> und Bildung</w:t>
      </w:r>
      <w:r w:rsidR="00B45FE7" w:rsidRPr="007D4F6F">
        <w:rPr>
          <w:rFonts w:ascii="Arial" w:hAnsi="Arial" w:cs="Arial"/>
          <w:iCs/>
        </w:rPr>
        <w:t>s</w:t>
      </w:r>
      <w:r w:rsidR="00A62DF1" w:rsidRPr="007D4F6F">
        <w:rPr>
          <w:rFonts w:ascii="Arial" w:hAnsi="Arial" w:cs="Arial"/>
          <w:iCs/>
        </w:rPr>
        <w:t>bereich</w:t>
      </w:r>
      <w:r w:rsidRPr="007D4F6F">
        <w:rPr>
          <w:rFonts w:ascii="Arial" w:hAnsi="Arial" w:cs="Arial"/>
          <w:iCs/>
        </w:rPr>
        <w:t xml:space="preserve"> </w:t>
      </w:r>
      <w:r w:rsidR="00B45FE7" w:rsidRPr="007D4F6F">
        <w:rPr>
          <w:rFonts w:ascii="Arial" w:hAnsi="Arial" w:cs="Arial"/>
          <w:iCs/>
        </w:rPr>
        <w:t>zu entwickeln</w:t>
      </w:r>
      <w:r w:rsidRPr="007D4F6F">
        <w:rPr>
          <w:rFonts w:ascii="Arial" w:hAnsi="Arial" w:cs="Arial"/>
          <w:iCs/>
        </w:rPr>
        <w:t xml:space="preserve"> </w:t>
      </w:r>
    </w:p>
    <w:p w:rsidR="007D4F6F" w:rsidRPr="007D4F6F" w:rsidRDefault="00B45FE7" w:rsidP="007D4F6F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7D4F6F">
        <w:rPr>
          <w:rFonts w:ascii="Arial" w:hAnsi="Arial" w:cs="Arial"/>
          <w:iCs/>
        </w:rPr>
        <w:t xml:space="preserve">die </w:t>
      </w:r>
      <w:r w:rsidR="00575F78" w:rsidRPr="007D4F6F">
        <w:rPr>
          <w:rFonts w:ascii="Arial" w:hAnsi="Arial" w:cs="Arial"/>
          <w:iCs/>
        </w:rPr>
        <w:t xml:space="preserve">geistig-sittliche Aufklärung der  </w:t>
      </w:r>
      <w:r w:rsidR="007D4F6F" w:rsidRPr="007D4F6F">
        <w:rPr>
          <w:rFonts w:ascii="Arial" w:hAnsi="Arial" w:cs="Arial"/>
          <w:iCs/>
        </w:rPr>
        <w:t>nach</w:t>
      </w:r>
      <w:r w:rsidR="00575F78" w:rsidRPr="007D4F6F">
        <w:rPr>
          <w:rFonts w:ascii="Arial" w:hAnsi="Arial" w:cs="Arial"/>
          <w:iCs/>
        </w:rPr>
        <w:t>wachse</w:t>
      </w:r>
      <w:r w:rsidR="00127CD1">
        <w:rPr>
          <w:rFonts w:ascii="Arial" w:hAnsi="Arial" w:cs="Arial"/>
          <w:iCs/>
        </w:rPr>
        <w:t>nden Generation zu unterstützen</w:t>
      </w:r>
      <w:r w:rsidR="00575F78" w:rsidRPr="007D4F6F">
        <w:rPr>
          <w:rFonts w:ascii="Arial" w:hAnsi="Arial" w:cs="Arial"/>
          <w:iCs/>
        </w:rPr>
        <w:t xml:space="preserve"> </w:t>
      </w:r>
    </w:p>
    <w:p w:rsidR="007D4F6F" w:rsidRPr="007D4F6F" w:rsidRDefault="00575F78" w:rsidP="007D4F6F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7D4F6F">
        <w:rPr>
          <w:rFonts w:ascii="Arial" w:hAnsi="Arial" w:cs="Arial"/>
          <w:iCs/>
        </w:rPr>
        <w:t>das Interesse bei Bürgern an Literatur und Bücher</w:t>
      </w:r>
      <w:r w:rsidR="00B45FE7" w:rsidRPr="007D4F6F">
        <w:rPr>
          <w:rFonts w:ascii="Arial" w:hAnsi="Arial" w:cs="Arial"/>
          <w:iCs/>
        </w:rPr>
        <w:t>n</w:t>
      </w:r>
      <w:r w:rsidRPr="007D4F6F">
        <w:rPr>
          <w:rFonts w:ascii="Arial" w:hAnsi="Arial" w:cs="Arial"/>
          <w:iCs/>
        </w:rPr>
        <w:t xml:space="preserve"> wiederzubeleben und </w:t>
      </w:r>
    </w:p>
    <w:p w:rsidR="00575F78" w:rsidRPr="007D4F6F" w:rsidRDefault="00127CD1" w:rsidP="007D4F6F">
      <w:pPr>
        <w:pStyle w:val="a3"/>
        <w:numPr>
          <w:ilvl w:val="0"/>
          <w:numId w:val="1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alle Neuheiten </w:t>
      </w:r>
      <w:r w:rsidR="00575F78" w:rsidRPr="007D4F6F">
        <w:rPr>
          <w:rFonts w:ascii="Arial" w:hAnsi="Arial" w:cs="Arial"/>
          <w:iCs/>
        </w:rPr>
        <w:t xml:space="preserve"> </w:t>
      </w:r>
      <w:r w:rsidR="003C591A">
        <w:rPr>
          <w:rFonts w:ascii="Arial" w:hAnsi="Arial" w:cs="Arial"/>
          <w:iCs/>
        </w:rPr>
        <w:t xml:space="preserve">auf </w:t>
      </w:r>
      <w:r w:rsidR="00575F78" w:rsidRPr="007D4F6F">
        <w:rPr>
          <w:rFonts w:ascii="Arial" w:hAnsi="Arial" w:cs="Arial"/>
          <w:iCs/>
        </w:rPr>
        <w:t xml:space="preserve">dem Buchmarkt </w:t>
      </w:r>
      <w:r w:rsidR="008F255D">
        <w:rPr>
          <w:rFonts w:ascii="Arial" w:hAnsi="Arial" w:cs="Arial"/>
          <w:iCs/>
        </w:rPr>
        <w:t>vor</w:t>
      </w:r>
      <w:r w:rsidR="00575F78" w:rsidRPr="007D4F6F">
        <w:rPr>
          <w:rFonts w:ascii="Arial" w:hAnsi="Arial" w:cs="Arial"/>
          <w:iCs/>
        </w:rPr>
        <w:t>zustellen.</w:t>
      </w:r>
    </w:p>
    <w:p w:rsidR="007D4F6F" w:rsidRDefault="00127CD1" w:rsidP="00A62D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21.-23. Februar 2014</w:t>
      </w:r>
    </w:p>
    <w:p w:rsidR="007D63B5" w:rsidRDefault="007D4F6F" w:rsidP="00A62DF1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Ö</w:t>
      </w:r>
      <w:r w:rsidR="00575F78">
        <w:rPr>
          <w:rFonts w:ascii="Arial" w:hAnsi="Arial" w:cs="Arial"/>
          <w:iCs/>
        </w:rPr>
        <w:t xml:space="preserve">ffnungszeiten: </w:t>
      </w:r>
      <w:r w:rsidR="00D57775">
        <w:rPr>
          <w:rFonts w:ascii="Arial" w:hAnsi="Arial" w:cs="Arial"/>
          <w:iCs/>
        </w:rPr>
        <w:t>10:00-1</w:t>
      </w:r>
      <w:r w:rsidR="00D57775" w:rsidRPr="001817B1">
        <w:rPr>
          <w:rFonts w:ascii="Arial" w:hAnsi="Arial" w:cs="Arial"/>
          <w:iCs/>
          <w:lang w:val="en-US"/>
        </w:rPr>
        <w:t>9</w:t>
      </w:r>
      <w:r>
        <w:rPr>
          <w:rFonts w:ascii="Arial" w:hAnsi="Arial" w:cs="Arial"/>
          <w:iCs/>
        </w:rPr>
        <w:t>:00 Uhr</w:t>
      </w:r>
      <w:r w:rsidR="00575F78">
        <w:rPr>
          <w:rFonts w:ascii="Arial" w:hAnsi="Arial" w:cs="Arial"/>
          <w:iCs/>
        </w:rPr>
        <w:t xml:space="preserve"> </w:t>
      </w:r>
    </w:p>
    <w:p w:rsidR="008F255D" w:rsidRDefault="00A238CA" w:rsidP="00A62DF1">
      <w:pPr>
        <w:jc w:val="both"/>
        <w:rPr>
          <w:rFonts w:ascii="Arial" w:hAnsi="Arial" w:cs="Arial"/>
          <w:iCs/>
        </w:rPr>
      </w:pPr>
      <w:hyperlink r:id="rId7" w:history="1">
        <w:r w:rsidR="00C826E4" w:rsidRPr="00BD3FDB">
          <w:rPr>
            <w:rStyle w:val="a4"/>
            <w:rFonts w:ascii="Arial" w:hAnsi="Arial" w:cs="Arial"/>
            <w:iCs/>
          </w:rPr>
          <w:t>www.izdatsovet.ru</w:t>
        </w:r>
      </w:hyperlink>
    </w:p>
    <w:sectPr w:rsidR="008F255D" w:rsidSect="00ED5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C2D"/>
    <w:multiLevelType w:val="hybridMultilevel"/>
    <w:tmpl w:val="2D10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BF6"/>
    <w:rsid w:val="0001506C"/>
    <w:rsid w:val="00025199"/>
    <w:rsid w:val="000E2481"/>
    <w:rsid w:val="00127CD1"/>
    <w:rsid w:val="00172776"/>
    <w:rsid w:val="001817B1"/>
    <w:rsid w:val="003551F0"/>
    <w:rsid w:val="0039504A"/>
    <w:rsid w:val="003C591A"/>
    <w:rsid w:val="003F5E50"/>
    <w:rsid w:val="004F2B43"/>
    <w:rsid w:val="00554EC3"/>
    <w:rsid w:val="00575F78"/>
    <w:rsid w:val="006E7E89"/>
    <w:rsid w:val="007D4F6F"/>
    <w:rsid w:val="007D63B5"/>
    <w:rsid w:val="00844BF6"/>
    <w:rsid w:val="008473EB"/>
    <w:rsid w:val="008F255D"/>
    <w:rsid w:val="009701E3"/>
    <w:rsid w:val="009A1DA5"/>
    <w:rsid w:val="00A238CA"/>
    <w:rsid w:val="00A62DF1"/>
    <w:rsid w:val="00B45FE7"/>
    <w:rsid w:val="00C826E4"/>
    <w:rsid w:val="00C93F67"/>
    <w:rsid w:val="00D57775"/>
    <w:rsid w:val="00ED59B5"/>
    <w:rsid w:val="00F37ABC"/>
    <w:rsid w:val="00F54D1C"/>
    <w:rsid w:val="00F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6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4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zdat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3DE2-B523-475F-A825-BEEFDBF5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Matanov</dc:creator>
  <cp:lastModifiedBy>о.Кирилл</cp:lastModifiedBy>
  <cp:revision>7</cp:revision>
  <cp:lastPrinted>2014-01-15T15:09:00Z</cp:lastPrinted>
  <dcterms:created xsi:type="dcterms:W3CDTF">2014-01-22T14:50:00Z</dcterms:created>
  <dcterms:modified xsi:type="dcterms:W3CDTF">2014-02-05T06:32:00Z</dcterms:modified>
</cp:coreProperties>
</file>